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6D" w:rsidRDefault="0010196D" w:rsidP="0010196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10196D">
        <w:rPr>
          <w:rFonts w:ascii="Times New Roman" w:eastAsia="Times New Roman" w:hAnsi="Times New Roman" w:cs="Times New Roman"/>
          <w:b/>
          <w:bCs/>
          <w:sz w:val="32"/>
          <w:szCs w:val="28"/>
        </w:rPr>
        <w:t>Аннотация к рабочей програм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ме по  астрономии</w:t>
      </w:r>
    </w:p>
    <w:p w:rsidR="0010196D" w:rsidRPr="0010196D" w:rsidRDefault="0010196D" w:rsidP="0010196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10196D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10 класс </w:t>
      </w:r>
    </w:p>
    <w:p w:rsidR="0010196D" w:rsidRDefault="0010196D" w:rsidP="001019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196D" w:rsidRDefault="0010196D" w:rsidP="0010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  Рабочая программа по астрономии в 10 классе составлена в соответствии с ФГОС СОО. Рабочая программа разработана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применительно к учебной программе по астрономии для общеобразовательных учреждений «Астрономия 11 класс», Е. К.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Страут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2017г. Календарно-тематический план ориентирован на использование базового учебника Астрономия 11 класс,  Б.А Воронцов-Вельяминов, Е.К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Страут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2017г.</w:t>
      </w:r>
    </w:p>
    <w:p w:rsidR="0010196D" w:rsidRDefault="0010196D" w:rsidP="0010196D">
      <w:pPr>
        <w:ind w:right="54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Рабочая программа разработана в соответствии со следующими нормативными документами</w:t>
      </w:r>
      <w:r>
        <w:rPr>
          <w:rFonts w:ascii="Times New Roman CYR" w:eastAsia="Times New Roman CYR" w:hAnsi="Times New Roman CYR" w:cs="Times New Roman CYR"/>
          <w:sz w:val="24"/>
        </w:rPr>
        <w:t xml:space="preserve">: </w:t>
      </w:r>
    </w:p>
    <w:p w:rsidR="0010196D" w:rsidRDefault="0010196D" w:rsidP="0010196D">
      <w:pPr>
        <w:spacing w:after="0" w:line="240" w:lineRule="auto"/>
        <w:ind w:left="502" w:right="54" w:hanging="36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1.  </w:t>
      </w:r>
      <w:r w:rsidRPr="004D41A7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</w:t>
      </w:r>
      <w:r w:rsidRPr="004D41A7">
        <w:rPr>
          <w:rFonts w:ascii="Times New Roman" w:eastAsia="Times New Roman" w:hAnsi="Times New Roman" w:cs="Times New Roman"/>
          <w:kern w:val="36"/>
          <w:sz w:val="24"/>
          <w:szCs w:val="24"/>
        </w:rPr>
        <w:t>Приказ Министерства образования и науки РФ от 17 мая 2012 г. N 413)</w:t>
      </w:r>
    </w:p>
    <w:p w:rsidR="0010196D" w:rsidRDefault="0010196D" w:rsidP="0010196D">
      <w:pPr>
        <w:spacing w:after="0" w:line="240" w:lineRule="auto"/>
        <w:ind w:left="502" w:right="54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2.  </w:t>
      </w:r>
      <w:r>
        <w:rPr>
          <w:rFonts w:ascii="Times New Roman" w:eastAsia="Times New Roman" w:hAnsi="Times New Roman" w:cs="Times New Roman"/>
          <w:sz w:val="24"/>
        </w:rPr>
        <w:t xml:space="preserve">Рабочая программа к УМК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базового учебника Астрономия 11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класс,  Б.А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Воронцов-Вельяминов, Е.К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Страут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2017г.</w:t>
      </w:r>
      <w:r>
        <w:rPr>
          <w:rFonts w:ascii="Times New Roman" w:eastAsia="Times New Roman" w:hAnsi="Times New Roman" w:cs="Times New Roman"/>
          <w:sz w:val="24"/>
        </w:rPr>
        <w:t>Автор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Е. К.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Страут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издание «Дрофа» 2017г.</w:t>
      </w:r>
    </w:p>
    <w:p w:rsidR="0031375E" w:rsidRDefault="0010196D" w:rsidP="0010196D">
      <w:pPr>
        <w:spacing w:after="0" w:line="240" w:lineRule="auto"/>
        <w:ind w:left="502" w:right="54" w:hanging="360"/>
        <w:rPr>
          <w:rStyle w:val="normaltextrun"/>
          <w:rFonts w:ascii="Times New Roman" w:hAnsi="Times New Roman" w:cs="Times New Roman"/>
          <w:color w:val="000000"/>
        </w:rPr>
      </w:pPr>
      <w:r>
        <w:rPr>
          <w:rFonts w:ascii="Times New Roman CYR" w:eastAsia="Times New Roman CYR" w:hAnsi="Times New Roman CYR" w:cs="Times New Roman CYR"/>
          <w:sz w:val="24"/>
        </w:rPr>
        <w:t>3.</w:t>
      </w:r>
      <w:r>
        <w:rPr>
          <w:rFonts w:ascii="Times New Roman CYR" w:eastAsia="Times New Roman CYR" w:hAnsi="Times New Roman CYR" w:cs="Times New Roman CYR"/>
          <w:sz w:val="24"/>
        </w:rPr>
        <w:tab/>
      </w:r>
      <w:r w:rsidRPr="00BC6FD7">
        <w:rPr>
          <w:rStyle w:val="normaltextrun"/>
          <w:rFonts w:ascii="Times New Roman" w:hAnsi="Times New Roman" w:cs="Times New Roman"/>
          <w:b/>
          <w:bCs/>
          <w:i/>
          <w:iCs/>
          <w:color w:val="000000"/>
        </w:rPr>
        <w:t>Учебный план</w:t>
      </w:r>
      <w:r w:rsidRPr="00BC6FD7">
        <w:rPr>
          <w:rStyle w:val="normaltextrun"/>
          <w:rFonts w:ascii="Times New Roman" w:hAnsi="Times New Roman" w:cs="Times New Roman"/>
          <w:color w:val="000000"/>
        </w:rPr>
        <w:t> МБОУ </w:t>
      </w:r>
      <w:proofErr w:type="gramStart"/>
      <w:r w:rsidRPr="00BC6FD7">
        <w:rPr>
          <w:rStyle w:val="spellingerror"/>
          <w:rFonts w:ascii="Times New Roman" w:hAnsi="Times New Roman" w:cs="Times New Roman"/>
          <w:color w:val="000000"/>
        </w:rPr>
        <w:t>Лопанская</w:t>
      </w:r>
      <w:r w:rsidRPr="00BC6FD7">
        <w:rPr>
          <w:rStyle w:val="normaltextrun"/>
          <w:rFonts w:ascii="Times New Roman" w:hAnsi="Times New Roman" w:cs="Times New Roman"/>
          <w:color w:val="000000"/>
        </w:rPr>
        <w:t>  СОШ</w:t>
      </w:r>
      <w:proofErr w:type="gramEnd"/>
      <w:r w:rsidRPr="00BC6FD7">
        <w:rPr>
          <w:rStyle w:val="normaltextrun"/>
          <w:rFonts w:ascii="Times New Roman" w:hAnsi="Times New Roman" w:cs="Times New Roman"/>
          <w:color w:val="000000"/>
        </w:rPr>
        <w:t xml:space="preserve"> №3  на уровне среднего общего образования в рамках федерального государственного образовательного стандарта среднего общего образования (10 класс)  </w:t>
      </w:r>
    </w:p>
    <w:p w:rsidR="0031375E" w:rsidRDefault="0010196D" w:rsidP="0010196D">
      <w:pPr>
        <w:spacing w:after="0" w:line="240" w:lineRule="auto"/>
        <w:ind w:left="502" w:right="54" w:hanging="360"/>
        <w:rPr>
          <w:rFonts w:ascii="Times New Roman" w:eastAsia="Times New Roman" w:hAnsi="Times New Roman" w:cs="Times New Roman"/>
          <w:sz w:val="24"/>
        </w:rPr>
      </w:pPr>
      <w:r w:rsidRPr="00BC6FD7">
        <w:rPr>
          <w:rFonts w:ascii="Times New Roman" w:eastAsia="Times New Roman CYR" w:hAnsi="Times New Roman" w:cs="Times New Roman"/>
          <w:sz w:val="24"/>
        </w:rPr>
        <w:t>4.</w:t>
      </w:r>
      <w:r w:rsidRPr="00BC6FD7">
        <w:rPr>
          <w:rFonts w:ascii="Times New Roman" w:eastAsia="Times New Roman CYR" w:hAnsi="Times New Roman" w:cs="Times New Roman"/>
          <w:sz w:val="24"/>
        </w:rPr>
        <w:tab/>
      </w:r>
      <w:r w:rsidRPr="00BC6FD7">
        <w:rPr>
          <w:rFonts w:ascii="Times New Roman" w:eastAsia="Times New Roman" w:hAnsi="Times New Roman" w:cs="Times New Roman"/>
          <w:sz w:val="24"/>
        </w:rPr>
        <w:t xml:space="preserve">Календарный учебный </w:t>
      </w:r>
      <w:proofErr w:type="gramStart"/>
      <w:r w:rsidRPr="00BC6FD7">
        <w:rPr>
          <w:rFonts w:ascii="Times New Roman" w:eastAsia="Times New Roman" w:hAnsi="Times New Roman" w:cs="Times New Roman"/>
          <w:sz w:val="24"/>
        </w:rPr>
        <w:t>график  МБОУ</w:t>
      </w:r>
      <w:proofErr w:type="gramEnd"/>
      <w:r w:rsidRPr="00BC6FD7">
        <w:rPr>
          <w:rFonts w:ascii="Times New Roman" w:eastAsia="Times New Roman" w:hAnsi="Times New Roman" w:cs="Times New Roman"/>
          <w:sz w:val="24"/>
        </w:rPr>
        <w:t xml:space="preserve"> Лопанская СОШ</w:t>
      </w:r>
      <w:r w:rsidRPr="00BC6FD7">
        <w:rPr>
          <w:rFonts w:ascii="Times New Roman" w:eastAsia="Segoe UI Symbol" w:hAnsi="Times New Roman" w:cs="Times New Roman"/>
          <w:sz w:val="24"/>
        </w:rPr>
        <w:t>№</w:t>
      </w:r>
      <w:r w:rsidRPr="00BC6FD7">
        <w:rPr>
          <w:rFonts w:ascii="Times New Roman" w:eastAsia="Times New Roman CYR" w:hAnsi="Times New Roman" w:cs="Times New Roman"/>
          <w:sz w:val="24"/>
        </w:rPr>
        <w:t xml:space="preserve">3 </w:t>
      </w:r>
    </w:p>
    <w:p w:rsidR="0010196D" w:rsidRDefault="0010196D" w:rsidP="0010196D">
      <w:pPr>
        <w:spacing w:after="0" w:line="240" w:lineRule="auto"/>
        <w:ind w:left="502" w:right="54" w:hanging="360"/>
        <w:rPr>
          <w:rFonts w:ascii="Times New Roman CYR" w:eastAsia="Times New Roman CYR" w:hAnsi="Times New Roman CYR" w:cs="Times New Roman CYR"/>
          <w:sz w:val="24"/>
        </w:rPr>
      </w:pPr>
      <w:r w:rsidRPr="00BC6FD7">
        <w:rPr>
          <w:rFonts w:ascii="Times New Roman" w:eastAsia="Times New Roman CYR" w:hAnsi="Times New Roman" w:cs="Times New Roman"/>
          <w:sz w:val="24"/>
        </w:rPr>
        <w:t>5.</w:t>
      </w:r>
      <w:r w:rsidRPr="00BC6FD7">
        <w:rPr>
          <w:rFonts w:ascii="Times New Roman" w:eastAsia="Times New Roman CYR" w:hAnsi="Times New Roman" w:cs="Times New Roman"/>
          <w:sz w:val="24"/>
        </w:rPr>
        <w:tab/>
      </w:r>
      <w:r w:rsidRPr="00BC6FD7">
        <w:rPr>
          <w:rFonts w:ascii="Times New Roman" w:eastAsia="Times New Roman" w:hAnsi="Times New Roman" w:cs="Times New Roman"/>
          <w:sz w:val="24"/>
        </w:rPr>
        <w:t>Положение о рабочей программе</w:t>
      </w:r>
      <w:r w:rsidRPr="00BC6FD7">
        <w:rPr>
          <w:rFonts w:ascii="Times New Roman" w:eastAsia="Times New Roman CYR" w:hAnsi="Times New Roman" w:cs="Times New Roman"/>
          <w:sz w:val="24"/>
        </w:rPr>
        <w:t xml:space="preserve">.  </w:t>
      </w:r>
      <w:r w:rsidRPr="00BC6FD7">
        <w:rPr>
          <w:rFonts w:ascii="Times New Roman" w:eastAsia="Times New Roman" w:hAnsi="Times New Roman" w:cs="Times New Roman"/>
          <w:sz w:val="24"/>
        </w:rPr>
        <w:t xml:space="preserve">Приказ МБОУ </w:t>
      </w:r>
      <w:proofErr w:type="spellStart"/>
      <w:r w:rsidRPr="00BC6FD7">
        <w:rPr>
          <w:rFonts w:ascii="Times New Roman" w:eastAsia="Times New Roman" w:hAnsi="Times New Roman" w:cs="Times New Roman"/>
          <w:sz w:val="24"/>
        </w:rPr>
        <w:t>Лопанской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 CYR" w:eastAsia="Times New Roman CYR" w:hAnsi="Times New Roman CYR" w:cs="Times New Roman CYR"/>
          <w:sz w:val="24"/>
        </w:rPr>
        <w:t xml:space="preserve">3 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 CYR" w:eastAsia="Times New Roman CYR" w:hAnsi="Times New Roman CYR" w:cs="Times New Roman CYR"/>
          <w:sz w:val="24"/>
        </w:rPr>
        <w:t xml:space="preserve"> 31.05.2016,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 CYR" w:eastAsia="Times New Roman CYR" w:hAnsi="Times New Roman CYR" w:cs="Times New Roman CYR"/>
          <w:sz w:val="24"/>
        </w:rPr>
        <w:t>131</w:t>
      </w:r>
    </w:p>
    <w:p w:rsidR="0010196D" w:rsidRDefault="0010196D" w:rsidP="0010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Астрономия в школе - это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 в безграничной Вселенной, о непрерывно происходящей эволюции нашей планеты, всех космических тел и их систем, а также самой Вселенной. Астрономия реализуется за счет школьного компонента. Изучение курса рассчитано на 35 часов. При планировании 1 час в неделю курс будет пройден в течение 10 класса, что соответствует авторской программе</w:t>
      </w:r>
    </w:p>
    <w:p w:rsidR="0010196D" w:rsidRDefault="0010196D" w:rsidP="0010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1DC8" w:rsidRDefault="00591DC8"/>
    <w:sectPr w:rsidR="0059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A4"/>
    <w:rsid w:val="0010196D"/>
    <w:rsid w:val="0031375E"/>
    <w:rsid w:val="003766A4"/>
    <w:rsid w:val="00591DC8"/>
    <w:rsid w:val="00B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BBBCC-EDBE-4E90-B030-DE08531F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10196D"/>
  </w:style>
  <w:style w:type="character" w:customStyle="1" w:styleId="spellingerror">
    <w:name w:val="spellingerror"/>
    <w:basedOn w:val="a0"/>
    <w:rsid w:val="0010196D"/>
  </w:style>
  <w:style w:type="character" w:customStyle="1" w:styleId="eop">
    <w:name w:val="eop"/>
    <w:basedOn w:val="a0"/>
    <w:rsid w:val="0010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2020-12-09T06:52:00Z</dcterms:created>
  <dcterms:modified xsi:type="dcterms:W3CDTF">2021-09-26T23:05:00Z</dcterms:modified>
</cp:coreProperties>
</file>